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B5" w:rsidRDefault="00BF75B5" w:rsidP="00BF75B5">
      <w:pPr>
        <w:pStyle w:val="a3"/>
        <w:rPr>
          <w:rStyle w:val="Bodytext30"/>
          <w:rFonts w:ascii="Times New Roman" w:hAnsi="Times New Roman" w:cs="Times New Roman"/>
          <w:bCs w:val="0"/>
          <w:i/>
          <w:sz w:val="28"/>
          <w:szCs w:val="28"/>
        </w:rPr>
      </w:pPr>
    </w:p>
    <w:p w:rsidR="00BF75B5" w:rsidRDefault="00BF75B5" w:rsidP="00BF75B5">
      <w:pPr>
        <w:pStyle w:val="a3"/>
        <w:jc w:val="center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Магдалинівська</w:t>
      </w:r>
      <w:proofErr w:type="spellEnd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районна</w:t>
      </w:r>
      <w:proofErr w:type="spellEnd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фі</w:t>
      </w:r>
      <w:proofErr w:type="gramStart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л</w:t>
      </w:r>
      <w:proofErr w:type="gramEnd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ія</w:t>
      </w:r>
      <w:proofErr w:type="spellEnd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Дніпропетровського</w:t>
      </w:r>
      <w:proofErr w:type="spellEnd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обласного</w:t>
      </w:r>
      <w:proofErr w:type="spellEnd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центру </w:t>
      </w:r>
      <w:proofErr w:type="spellStart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зайнятості</w:t>
      </w:r>
      <w:proofErr w:type="spellEnd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інформує</w:t>
      </w:r>
      <w:proofErr w:type="spellEnd"/>
    </w:p>
    <w:p w:rsidR="00BF75B5" w:rsidRDefault="00BF75B5" w:rsidP="00BF75B5">
      <w:pPr>
        <w:pStyle w:val="a3"/>
        <w:jc w:val="center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BF75B5" w:rsidRPr="00BF75B5" w:rsidRDefault="00BF75B5" w:rsidP="00BF75B5">
      <w:pPr>
        <w:pStyle w:val="a3"/>
        <w:jc w:val="center"/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Шановні</w:t>
      </w:r>
      <w:proofErr w:type="spellEnd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роботодавці</w:t>
      </w:r>
      <w:proofErr w:type="spellEnd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!</w:t>
      </w:r>
    </w:p>
    <w:p w:rsidR="00BF75B5" w:rsidRPr="00BF75B5" w:rsidRDefault="00BF75B5" w:rsidP="00BF75B5">
      <w:pPr>
        <w:pStyle w:val="a3"/>
        <w:jc w:val="both"/>
      </w:pPr>
      <w:r w:rsidRPr="00BF75B5">
        <w:rPr>
          <w:rStyle w:val="Bodytext40"/>
          <w:rFonts w:ascii="Times New Roman" w:hAnsi="Times New Roman" w:cs="Times New Roman"/>
          <w:i w:val="0"/>
          <w:sz w:val="28"/>
          <w:szCs w:val="28"/>
          <w:lang w:val="uk-UA"/>
        </w:rPr>
        <w:t>Якщо Ви створюєте нов</w:t>
      </w:r>
      <w:r w:rsidRPr="00BF75B5">
        <w:rPr>
          <w:rStyle w:val="Bodytext4TimesNewRoman"/>
          <w:i w:val="0"/>
          <w:sz w:val="28"/>
          <w:szCs w:val="28"/>
          <w:lang w:val="uk-UA"/>
        </w:rPr>
        <w:t xml:space="preserve">і </w:t>
      </w:r>
      <w:r w:rsidRPr="00BF75B5">
        <w:rPr>
          <w:rStyle w:val="Bodytext40"/>
          <w:rFonts w:ascii="Times New Roman" w:hAnsi="Times New Roman" w:cs="Times New Roman"/>
          <w:i w:val="0"/>
          <w:sz w:val="28"/>
          <w:szCs w:val="28"/>
          <w:lang w:val="uk-UA"/>
        </w:rPr>
        <w:t xml:space="preserve">робочі місця та </w:t>
      </w:r>
      <w:r w:rsidRPr="00BF75B5">
        <w:rPr>
          <w:rStyle w:val="Bodytext4Spacing1pt"/>
          <w:rFonts w:ascii="Times New Roman" w:hAnsi="Times New Roman" w:cs="Times New Roman"/>
          <w:i w:val="0"/>
          <w:sz w:val="28"/>
          <w:szCs w:val="28"/>
          <w:lang w:val="uk-UA"/>
        </w:rPr>
        <w:t>працевлаштовуєте на них громадян</w:t>
      </w:r>
      <w:r w:rsidRPr="00BF75B5">
        <w:rPr>
          <w:rStyle w:val="Bodytext40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BF75B5">
        <w:rPr>
          <w:rStyle w:val="Bodytext4Spacing1pt"/>
          <w:rFonts w:ascii="Times New Roman" w:hAnsi="Times New Roman" w:cs="Times New Roman"/>
          <w:i w:val="0"/>
          <w:sz w:val="28"/>
          <w:szCs w:val="28"/>
          <w:lang w:val="uk-UA"/>
        </w:rPr>
        <w:t xml:space="preserve">за </w:t>
      </w:r>
      <w:r w:rsidRPr="00BF75B5">
        <w:rPr>
          <w:rStyle w:val="Bodytext40"/>
          <w:rFonts w:ascii="Times New Roman" w:hAnsi="Times New Roman" w:cs="Times New Roman"/>
          <w:i w:val="0"/>
          <w:sz w:val="28"/>
          <w:szCs w:val="28"/>
          <w:lang w:val="uk-UA"/>
        </w:rPr>
        <w:t>направленням центру зайнятост</w:t>
      </w:r>
      <w:r w:rsidRPr="00BF75B5">
        <w:rPr>
          <w:rStyle w:val="Bodytext4TimesNewRoman"/>
          <w:i w:val="0"/>
          <w:sz w:val="28"/>
          <w:szCs w:val="28"/>
          <w:lang w:val="uk-UA"/>
        </w:rPr>
        <w:t xml:space="preserve">і, </w:t>
      </w:r>
      <w:r w:rsidRPr="00BF75B5">
        <w:rPr>
          <w:rStyle w:val="Bodytext40"/>
          <w:rFonts w:ascii="Times New Roman" w:hAnsi="Times New Roman" w:cs="Times New Roman"/>
          <w:i w:val="0"/>
          <w:sz w:val="28"/>
          <w:szCs w:val="28"/>
          <w:lang w:val="uk-UA"/>
        </w:rPr>
        <w:t xml:space="preserve">пропонуємо скористатись можливістю та </w:t>
      </w:r>
      <w:r w:rsidRPr="00BF75B5">
        <w:rPr>
          <w:rStyle w:val="Bodytext40"/>
          <w:rFonts w:ascii="Times New Roman" w:hAnsi="Times New Roman" w:cs="Times New Roman"/>
          <w:i w:val="0"/>
          <w:sz w:val="28"/>
          <w:szCs w:val="28"/>
          <w:u w:val="single"/>
          <w:lang w:val="uk-UA"/>
        </w:rPr>
        <w:t>отримати фінансову підтримку</w:t>
      </w:r>
      <w:r w:rsidRPr="00BF75B5">
        <w:rPr>
          <w:rStyle w:val="Bodytext40"/>
          <w:rFonts w:ascii="Times New Roman" w:hAnsi="Times New Roman" w:cs="Times New Roman"/>
          <w:i w:val="0"/>
          <w:sz w:val="28"/>
          <w:szCs w:val="28"/>
          <w:lang w:val="uk-UA"/>
        </w:rPr>
        <w:t xml:space="preserve"> від Державно</w:t>
      </w:r>
      <w:r w:rsidRPr="00BF75B5">
        <w:rPr>
          <w:rStyle w:val="Bodytext4TimesNewRoman"/>
          <w:i w:val="0"/>
          <w:sz w:val="28"/>
          <w:szCs w:val="28"/>
          <w:lang w:val="uk-UA"/>
        </w:rPr>
        <w:t xml:space="preserve">ї </w:t>
      </w:r>
      <w:r w:rsidRPr="00BF75B5">
        <w:rPr>
          <w:rStyle w:val="Bodytext40"/>
          <w:rFonts w:ascii="Times New Roman" w:hAnsi="Times New Roman" w:cs="Times New Roman"/>
          <w:i w:val="0"/>
          <w:sz w:val="28"/>
          <w:szCs w:val="28"/>
          <w:lang w:val="uk-UA"/>
        </w:rPr>
        <w:t>служби зайнятост</w:t>
      </w:r>
      <w:r w:rsidRPr="00BF75B5">
        <w:rPr>
          <w:rStyle w:val="Bodytext4TimesNewRoman"/>
          <w:i w:val="0"/>
          <w:sz w:val="28"/>
          <w:szCs w:val="28"/>
          <w:lang w:val="uk-UA"/>
        </w:rPr>
        <w:t xml:space="preserve">і </w:t>
      </w:r>
      <w:r w:rsidRPr="00BF75B5">
        <w:rPr>
          <w:rStyle w:val="Bodytext40"/>
          <w:rFonts w:ascii="Times New Roman" w:hAnsi="Times New Roman" w:cs="Times New Roman"/>
          <w:i w:val="0"/>
          <w:sz w:val="28"/>
          <w:szCs w:val="28"/>
          <w:lang w:val="uk-UA"/>
        </w:rPr>
        <w:t xml:space="preserve">відповідно </w:t>
      </w:r>
      <w:r w:rsidRPr="00BF75B5">
        <w:rPr>
          <w:rStyle w:val="Bodytext42"/>
          <w:rFonts w:ascii="Times New Roman" w:hAnsi="Times New Roman" w:cs="Times New Roman"/>
          <w:i w:val="0"/>
          <w:sz w:val="28"/>
          <w:szCs w:val="28"/>
        </w:rPr>
        <w:t xml:space="preserve">до </w:t>
      </w:r>
      <w:r w:rsidRPr="00BF75B5">
        <w:rPr>
          <w:rStyle w:val="Bodytext40"/>
          <w:rFonts w:ascii="Times New Roman" w:hAnsi="Times New Roman" w:cs="Times New Roman"/>
          <w:i w:val="0"/>
          <w:sz w:val="28"/>
          <w:szCs w:val="28"/>
          <w:lang w:val="uk-UA"/>
        </w:rPr>
        <w:t>Закону України «Про зайнятість населення».</w:t>
      </w:r>
    </w:p>
    <w:p w:rsidR="00BF75B5" w:rsidRPr="00BF75B5" w:rsidRDefault="00BF75B5" w:rsidP="00BF75B5">
      <w:pPr>
        <w:pStyle w:val="a3"/>
        <w:jc w:val="both"/>
      </w:pPr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Для </w:t>
      </w:r>
      <w:proofErr w:type="spellStart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роботодавц</w:t>
      </w:r>
      <w:proofErr w:type="spellEnd"/>
      <w:r w:rsidRPr="00BF75B5">
        <w:rPr>
          <w:rStyle w:val="Bodytext5TrebuchetMS"/>
          <w:rFonts w:ascii="Times New Roman" w:hAnsi="Times New Roman" w:cs="Times New Roman"/>
          <w:b w:val="0"/>
          <w:i w:val="0"/>
          <w:iCs w:val="0"/>
          <w:sz w:val="28"/>
          <w:szCs w:val="28"/>
          <w:lang w:val="uk-UA"/>
        </w:rPr>
        <w:t>і</w:t>
      </w:r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в,</w:t>
      </w:r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що</w:t>
      </w:r>
      <w:proofErr w:type="spellEnd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:</w:t>
      </w:r>
    </w:p>
    <w:p w:rsidR="00BF75B5" w:rsidRPr="00BF75B5" w:rsidRDefault="00BF75B5" w:rsidP="00BF75B5">
      <w:pPr>
        <w:pStyle w:val="a3"/>
        <w:numPr>
          <w:ilvl w:val="0"/>
          <w:numId w:val="2"/>
        </w:numPr>
        <w:jc w:val="both"/>
      </w:pPr>
      <w:proofErr w:type="spellStart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Приймають</w:t>
      </w:r>
      <w:proofErr w:type="spellEnd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на роботу </w:t>
      </w:r>
      <w:proofErr w:type="spellStart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громадян</w:t>
      </w:r>
      <w:proofErr w:type="spellEnd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  <w:r w:rsidRPr="00BF75B5">
        <w:rPr>
          <w:rStyle w:val="Bodytext57pt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proofErr w:type="spellStart"/>
      <w:r w:rsidRPr="00BF75B5">
        <w:rPr>
          <w:rStyle w:val="Bodytext57pt"/>
          <w:rFonts w:ascii="Times New Roman" w:hAnsi="Times New Roman" w:cs="Times New Roman"/>
          <w:b w:val="0"/>
          <w:bCs w:val="0"/>
          <w:i w:val="0"/>
          <w:sz w:val="28"/>
          <w:szCs w:val="28"/>
        </w:rPr>
        <w:t>які</w:t>
      </w:r>
      <w:proofErr w:type="spellEnd"/>
      <w:r w:rsidRPr="00BF75B5">
        <w:rPr>
          <w:rStyle w:val="Bodytext57pt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</w:t>
      </w:r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і</w:t>
      </w:r>
      <w:proofErr w:type="spellStart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дносяться</w:t>
      </w:r>
      <w:proofErr w:type="spellEnd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до </w:t>
      </w:r>
      <w:proofErr w:type="spellStart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категор</w:t>
      </w:r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ії</w:t>
      </w:r>
      <w:proofErr w:type="spellEnd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со</w:t>
      </w:r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ц</w:t>
      </w:r>
      <w:proofErr w:type="gramEnd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і</w:t>
      </w:r>
      <w:proofErr w:type="spellStart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ально</w:t>
      </w:r>
      <w:proofErr w:type="spellEnd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незахищених</w:t>
      </w:r>
      <w:proofErr w:type="spellEnd"/>
      <w:r w:rsidRPr="00BF75B5">
        <w:rPr>
          <w:rStyle w:val="Bodytext5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(ч.1 ст.14 Закону)</w:t>
      </w:r>
    </w:p>
    <w:p w:rsidR="00BF75B5" w:rsidRPr="00BF75B5" w:rsidRDefault="00BF75B5" w:rsidP="00BF75B5">
      <w:pPr>
        <w:pStyle w:val="a3"/>
        <w:jc w:val="both"/>
        <w:rPr>
          <w:rStyle w:val="Bodytext60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Роботодавцю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працевлаштову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є</w:t>
      </w:r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нове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іс</w:t>
      </w:r>
      <w:r w:rsidRPr="00BF75B5">
        <w:rPr>
          <w:rStyle w:val="Bodytext60"/>
          <w:rFonts w:ascii="Times New Roman" w:hAnsi="Times New Roman" w:cs="Times New Roman"/>
          <w:sz w:val="28"/>
          <w:szCs w:val="28"/>
        </w:rPr>
        <w:t>це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, я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кі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конкурентоспромож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ні</w:t>
      </w:r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прац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і</w:t>
      </w:r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безроб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іт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, за направлениям </w:t>
      </w:r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центру зайнятості державної служби зайнятості</w:t>
      </w:r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строко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м</w:t>
      </w:r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</w:t>
      </w:r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ні</w:t>
      </w:r>
      <w:r w:rsidRPr="00BF75B5">
        <w:rPr>
          <w:rStyle w:val="Bodytext60"/>
          <w:rFonts w:ascii="Times New Roman" w:hAnsi="Times New Roman" w:cs="Times New Roman"/>
          <w:sz w:val="28"/>
          <w:szCs w:val="28"/>
        </w:rPr>
        <w:t>ж на два роки</w:t>
      </w:r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,</w:t>
      </w:r>
      <w:r w:rsidRPr="00BF75B5">
        <w:rPr>
          <w:rStyle w:val="Bodytext6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що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  <w:lang w:val="uk-UA"/>
        </w:rPr>
        <w:t>міс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яця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компенсуються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фактич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  <w:lang w:val="uk-UA"/>
        </w:rPr>
        <w:t>ні</w:t>
      </w:r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витрати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 xml:space="preserve"> у 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розм</w:t>
      </w:r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proofErr w:type="gram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  <w:lang w:val="uk-UA"/>
        </w:rPr>
        <w:t>р</w:t>
      </w:r>
      <w:proofErr w:type="gram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  <w:lang w:val="uk-UA"/>
        </w:rPr>
        <w:t>є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диного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внеску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загальнообов'язкове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державне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  <w:lang w:val="uk-UA"/>
        </w:rPr>
        <w:t>ці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альне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страхування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 xml:space="preserve"> за в</w:t>
      </w:r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дпов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  <w:lang w:val="uk-UA"/>
        </w:rPr>
        <w:t>ід</w:t>
      </w:r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ну особу за м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  <w:lang w:val="uk-UA"/>
        </w:rPr>
        <w:t>іс</w:t>
      </w:r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яць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 xml:space="preserve">, за </w:t>
      </w:r>
      <w:proofErr w:type="spellStart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>який</w:t>
      </w:r>
      <w:proofErr w:type="spellEnd"/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  <w:lang w:val="uk-UA"/>
        </w:rPr>
        <w:t>він сплачений</w:t>
      </w:r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75B5">
        <w:rPr>
          <w:rStyle w:val="Bodytext60"/>
          <w:rFonts w:ascii="Times New Roman" w:hAnsi="Times New Roman" w:cs="Times New Roman"/>
          <w:sz w:val="28"/>
          <w:szCs w:val="28"/>
        </w:rPr>
        <w:t>(ст.26 Закону)</w:t>
      </w:r>
    </w:p>
    <w:p w:rsidR="00BF75B5" w:rsidRPr="00BF75B5" w:rsidRDefault="00BF75B5" w:rsidP="00BF75B5">
      <w:pPr>
        <w:pStyle w:val="a3"/>
        <w:jc w:val="both"/>
      </w:pPr>
    </w:p>
    <w:p w:rsidR="00BF75B5" w:rsidRPr="00BF75B5" w:rsidRDefault="00BF75B5" w:rsidP="00BF75B5">
      <w:pPr>
        <w:pStyle w:val="a3"/>
        <w:numPr>
          <w:ilvl w:val="0"/>
          <w:numId w:val="2"/>
        </w:numPr>
        <w:jc w:val="both"/>
      </w:pPr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Належать до </w:t>
      </w:r>
      <w:proofErr w:type="spellStart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суб’єктів</w:t>
      </w:r>
      <w:proofErr w:type="spellEnd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малого </w:t>
      </w:r>
      <w:proofErr w:type="spellStart"/>
      <w:proofErr w:type="gramStart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ідприємництва</w:t>
      </w:r>
      <w:proofErr w:type="spellEnd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та </w:t>
      </w:r>
      <w:proofErr w:type="spellStart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створюють</w:t>
      </w:r>
      <w:proofErr w:type="spellEnd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нові</w:t>
      </w:r>
      <w:proofErr w:type="spellEnd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робочі</w:t>
      </w:r>
      <w:proofErr w:type="spellEnd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місця</w:t>
      </w:r>
      <w:proofErr w:type="spellEnd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приоритетних</w:t>
      </w:r>
      <w:proofErr w:type="spellEnd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видах </w:t>
      </w:r>
      <w:proofErr w:type="spellStart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>економічної</w:t>
      </w:r>
      <w:proofErr w:type="spellEnd"/>
      <w:r w:rsidRPr="00BF75B5">
        <w:rPr>
          <w:rStyle w:val="Bodytext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F75B5">
        <w:rPr>
          <w:rStyle w:val="Bodytext365pt"/>
          <w:rFonts w:ascii="Times New Roman" w:hAnsi="Times New Roman" w:cs="Times New Roman"/>
          <w:b w:val="0"/>
          <w:bCs w:val="0"/>
          <w:sz w:val="28"/>
          <w:szCs w:val="28"/>
        </w:rPr>
        <w:t>д</w:t>
      </w:r>
      <w:proofErr w:type="spellStart"/>
      <w:r w:rsidRPr="00BF75B5">
        <w:rPr>
          <w:rStyle w:val="Bodytext365pt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ія</w:t>
      </w:r>
      <w:r w:rsidRPr="00BF75B5">
        <w:rPr>
          <w:rStyle w:val="Bodytext365pt"/>
          <w:rFonts w:ascii="Times New Roman" w:hAnsi="Times New Roman" w:cs="Times New Roman"/>
          <w:b w:val="0"/>
          <w:bCs w:val="0"/>
          <w:sz w:val="28"/>
          <w:szCs w:val="28"/>
        </w:rPr>
        <w:t>льнос</w:t>
      </w:r>
      <w:proofErr w:type="spellEnd"/>
      <w:r w:rsidRPr="00BF75B5">
        <w:rPr>
          <w:rStyle w:val="Bodytext365pt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ті</w:t>
      </w:r>
    </w:p>
    <w:p w:rsidR="00BF75B5" w:rsidRDefault="00BF75B5" w:rsidP="00BF75B5">
      <w:pPr>
        <w:pStyle w:val="a3"/>
        <w:jc w:val="both"/>
        <w:rPr>
          <w:rStyle w:val="Bodytext60"/>
          <w:rFonts w:ascii="Times New Roman" w:hAnsi="Times New Roman" w:cs="Times New Roman"/>
          <w:sz w:val="28"/>
          <w:szCs w:val="28"/>
          <w:lang w:val="uk-UA"/>
        </w:rPr>
      </w:pPr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 xml:space="preserve">Суб'єктам малого підприємництва, які працевлаштовують безробітних строком не менше </w:t>
      </w:r>
      <w:r w:rsidRPr="00BF75B5">
        <w:rPr>
          <w:rStyle w:val="Bodytext63"/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 xml:space="preserve">на два </w:t>
      </w:r>
      <w:r w:rsidRPr="00BF75B5">
        <w:rPr>
          <w:rStyle w:val="Bodytext63"/>
          <w:rFonts w:ascii="Times New Roman" w:hAnsi="Times New Roman" w:cs="Times New Roman"/>
          <w:sz w:val="28"/>
          <w:szCs w:val="28"/>
          <w:lang w:val="uk-UA"/>
        </w:rPr>
        <w:t xml:space="preserve">роки </w:t>
      </w:r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за направленням центру зайнятості державної служби зайнятості</w:t>
      </w:r>
      <w:r w:rsidRPr="00BF75B5">
        <w:rPr>
          <w:rStyle w:val="Bodytext68p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 xml:space="preserve">на нові робочі місця в </w:t>
      </w:r>
      <w:proofErr w:type="spellStart"/>
      <w:r w:rsidRPr="00BF75B5">
        <w:rPr>
          <w:rStyle w:val="Bodytext63"/>
          <w:rFonts w:ascii="Times New Roman" w:hAnsi="Times New Roman" w:cs="Times New Roman"/>
          <w:sz w:val="28"/>
          <w:szCs w:val="28"/>
          <w:lang w:val="uk-UA"/>
        </w:rPr>
        <w:t>приоритетних</w:t>
      </w:r>
      <w:proofErr w:type="spellEnd"/>
      <w:r w:rsidRPr="00BF75B5">
        <w:rPr>
          <w:rStyle w:val="Bodytext63"/>
          <w:rFonts w:ascii="Times New Roman" w:hAnsi="Times New Roman" w:cs="Times New Roman"/>
          <w:sz w:val="28"/>
          <w:szCs w:val="28"/>
          <w:lang w:val="uk-UA"/>
        </w:rPr>
        <w:t xml:space="preserve"> видах </w:t>
      </w:r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економ</w:t>
      </w:r>
      <w:r w:rsidRPr="00BF75B5">
        <w:rPr>
          <w:rStyle w:val="Bodytext6Candara"/>
          <w:rFonts w:ascii="Times New Roman" w:hAnsi="Times New Roman" w:cs="Times New Roman"/>
          <w:sz w:val="28"/>
          <w:szCs w:val="28"/>
          <w:lang w:val="uk-UA"/>
        </w:rPr>
        <w:t>і</w:t>
      </w:r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чно</w:t>
      </w:r>
      <w:r w:rsidRPr="00BF75B5">
        <w:rPr>
          <w:rStyle w:val="Bodytext6Candara"/>
          <w:rFonts w:ascii="Times New Roman" w:hAnsi="Times New Roman" w:cs="Times New Roman"/>
          <w:sz w:val="28"/>
          <w:szCs w:val="28"/>
          <w:lang w:val="uk-UA"/>
        </w:rPr>
        <w:t>ї</w:t>
      </w:r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 xml:space="preserve"> діяльності, </w:t>
      </w:r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  <w:lang w:val="uk-UA"/>
        </w:rPr>
        <w:t xml:space="preserve">щомісяця компенсуються фактичні </w:t>
      </w:r>
      <w:r w:rsidRPr="00BF75B5">
        <w:rPr>
          <w:rStyle w:val="Bodytext67pt1"/>
          <w:rFonts w:ascii="Times New Roman" w:hAnsi="Times New Roman" w:cs="Times New Roman"/>
          <w:b w:val="0"/>
          <w:sz w:val="28"/>
          <w:szCs w:val="28"/>
          <w:lang w:val="uk-UA"/>
        </w:rPr>
        <w:t xml:space="preserve">витрати </w:t>
      </w:r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  <w:lang w:val="uk-UA"/>
        </w:rPr>
        <w:t>у розм</w:t>
      </w:r>
      <w:r w:rsidRPr="00BF75B5">
        <w:rPr>
          <w:rStyle w:val="Bodytext6Candara1"/>
          <w:rFonts w:ascii="Times New Roman" w:hAnsi="Times New Roman" w:cs="Times New Roman"/>
          <w:b w:val="0"/>
          <w:sz w:val="28"/>
          <w:szCs w:val="28"/>
          <w:lang w:val="uk-UA"/>
        </w:rPr>
        <w:t>ірі</w:t>
      </w:r>
      <w:r w:rsidRPr="00BF75B5">
        <w:rPr>
          <w:rStyle w:val="Bodytext67pt"/>
          <w:rFonts w:ascii="Times New Roman" w:hAnsi="Times New Roman" w:cs="Times New Roman"/>
          <w:b w:val="0"/>
          <w:sz w:val="28"/>
          <w:szCs w:val="28"/>
          <w:lang w:val="uk-UA"/>
        </w:rPr>
        <w:t xml:space="preserve"> єдиного внеску на загальнообов'язкове державне соціальне страхування за відповідну особу за місяць, за який він сплачений </w:t>
      </w:r>
      <w:r w:rsidRPr="00BF75B5"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(ст.27 Закону)</w:t>
      </w:r>
    </w:p>
    <w:p w:rsidR="00BF75B5" w:rsidRDefault="00BF75B5" w:rsidP="00BF75B5">
      <w:pPr>
        <w:pStyle w:val="a3"/>
        <w:jc w:val="both"/>
        <w:rPr>
          <w:rStyle w:val="Bodytext60"/>
          <w:rFonts w:ascii="Times New Roman" w:hAnsi="Times New Roman" w:cs="Times New Roman"/>
          <w:sz w:val="28"/>
          <w:szCs w:val="28"/>
          <w:lang w:val="uk-UA"/>
        </w:rPr>
      </w:pPr>
    </w:p>
    <w:p w:rsidR="00BF75B5" w:rsidRDefault="00BF75B5" w:rsidP="00BF75B5">
      <w:pPr>
        <w:pStyle w:val="a3"/>
        <w:jc w:val="both"/>
        <w:rPr>
          <w:rStyle w:val="Bodytext6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60"/>
          <w:rFonts w:ascii="Times New Roman" w:hAnsi="Times New Roman" w:cs="Times New Roman"/>
          <w:sz w:val="28"/>
          <w:szCs w:val="28"/>
          <w:lang w:val="uk-UA"/>
        </w:rPr>
        <w:t xml:space="preserve">За більш детальною інформацією звертайтесь за </w:t>
      </w:r>
      <w:proofErr w:type="spellStart"/>
      <w:r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Style w:val="Bodytext60"/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F75B5" w:rsidRPr="00BF75B5" w:rsidRDefault="00BF75B5" w:rsidP="00BF75B5">
      <w:pPr>
        <w:pStyle w:val="a3"/>
        <w:jc w:val="both"/>
      </w:pPr>
      <w:proofErr w:type="spellStart"/>
      <w:r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смт.Магдалинівка</w:t>
      </w:r>
      <w:proofErr w:type="spellEnd"/>
      <w:r>
        <w:rPr>
          <w:rStyle w:val="Bodytext60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>
        <w:rPr>
          <w:rStyle w:val="Bodytext60"/>
          <w:rFonts w:ascii="Times New Roman" w:hAnsi="Times New Roman" w:cs="Times New Roman"/>
          <w:sz w:val="28"/>
          <w:szCs w:val="28"/>
          <w:lang w:val="uk-UA"/>
        </w:rPr>
        <w:t xml:space="preserve"> Комарова 41/2 або за </w:t>
      </w:r>
      <w:proofErr w:type="spellStart"/>
      <w:r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Style w:val="Bodytext60"/>
          <w:rFonts w:ascii="Times New Roman" w:hAnsi="Times New Roman" w:cs="Times New Roman"/>
          <w:sz w:val="28"/>
          <w:szCs w:val="28"/>
          <w:lang w:val="uk-UA"/>
        </w:rPr>
        <w:t>. 2-85-31.</w:t>
      </w:r>
    </w:p>
    <w:p w:rsidR="009F1BFE" w:rsidRPr="00BF75B5" w:rsidRDefault="009F1BFE" w:rsidP="00BF75B5">
      <w:pPr>
        <w:pStyle w:val="a3"/>
      </w:pPr>
    </w:p>
    <w:sectPr w:rsidR="009F1BFE" w:rsidRPr="00BF75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E7E"/>
    <w:multiLevelType w:val="hybridMultilevel"/>
    <w:tmpl w:val="11AEA8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43597E"/>
    <w:multiLevelType w:val="hybridMultilevel"/>
    <w:tmpl w:val="37B6CA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B5"/>
    <w:rsid w:val="009F1BFE"/>
    <w:rsid w:val="00B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1"/>
    <w:locked/>
    <w:rsid w:val="00BF75B5"/>
    <w:rPr>
      <w:rFonts w:ascii="Tahoma" w:hAnsi="Tahoma" w:cs="Tahoma"/>
      <w:b/>
      <w:bCs/>
      <w:sz w:val="14"/>
      <w:szCs w:val="14"/>
      <w:shd w:val="clear" w:color="auto" w:fill="FFFFFF"/>
    </w:rPr>
  </w:style>
  <w:style w:type="character" w:customStyle="1" w:styleId="Bodytext30">
    <w:name w:val="Body text (3)"/>
    <w:rsid w:val="00BF75B5"/>
    <w:rPr>
      <w:rFonts w:ascii="Tahoma" w:hAnsi="Tahoma" w:cs="Tahoma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Bodytext4">
    <w:name w:val="Body text (4)_"/>
    <w:link w:val="Bodytext41"/>
    <w:locked/>
    <w:rsid w:val="00BF75B5"/>
    <w:rPr>
      <w:rFonts w:ascii="Trebuchet MS" w:hAnsi="Trebuchet MS" w:cs="Trebuchet MS"/>
      <w:i/>
      <w:iCs/>
      <w:sz w:val="17"/>
      <w:szCs w:val="17"/>
      <w:shd w:val="clear" w:color="auto" w:fill="FFFFFF"/>
    </w:rPr>
  </w:style>
  <w:style w:type="character" w:customStyle="1" w:styleId="Bodytext40">
    <w:name w:val="Body text (4)"/>
    <w:rsid w:val="00BF75B5"/>
    <w:rPr>
      <w:rFonts w:ascii="Trebuchet MS" w:hAnsi="Trebuchet MS" w:cs="Trebuchet MS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4TimesNewRoman">
    <w:name w:val="Body text (4) + Times New Roman"/>
    <w:aliases w:val="10 pt,Not Italic"/>
    <w:rsid w:val="00BF75B5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dytext4Spacing1pt">
    <w:name w:val="Body text (4) + Spacing 1 pt"/>
    <w:rsid w:val="00BF75B5"/>
    <w:rPr>
      <w:rFonts w:ascii="Trebuchet MS" w:hAnsi="Trebuchet MS" w:cs="Trebuchet MS"/>
      <w:i/>
      <w:iCs/>
      <w:color w:val="000000"/>
      <w:spacing w:val="2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42">
    <w:name w:val="Body text (4)2"/>
    <w:rsid w:val="00BF75B5"/>
    <w:rPr>
      <w:rFonts w:ascii="Trebuchet MS" w:hAnsi="Trebuchet MS" w:cs="Trebuchet MS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BF75B5"/>
    <w:rPr>
      <w:rFonts w:ascii="Tahoma" w:hAnsi="Tahoma" w:cs="Tahoma"/>
      <w:b/>
      <w:bCs/>
      <w:i/>
      <w:iCs/>
      <w:sz w:val="16"/>
      <w:szCs w:val="16"/>
      <w:shd w:val="clear" w:color="auto" w:fill="FFFFFF"/>
    </w:rPr>
  </w:style>
  <w:style w:type="character" w:customStyle="1" w:styleId="Bodytext50">
    <w:name w:val="Body text (5)"/>
    <w:rsid w:val="00BF75B5"/>
    <w:rPr>
      <w:rFonts w:ascii="Tahoma" w:hAnsi="Tahoma" w:cs="Tahoma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Bodytext5TrebuchetMS">
    <w:name w:val="Body text (5) + Trebuchet MS"/>
    <w:aliases w:val="5 pt,Not Bold"/>
    <w:rsid w:val="00BF75B5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Bodytext57pt">
    <w:name w:val="Body text (5) + 7 pt"/>
    <w:aliases w:val="Not Italic1"/>
    <w:rsid w:val="00BF75B5"/>
    <w:rPr>
      <w:rFonts w:ascii="Tahoma" w:hAnsi="Tahoma" w:cs="Tahoma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Bodytext6">
    <w:name w:val="Body text (6)_"/>
    <w:link w:val="Bodytext61"/>
    <w:locked/>
    <w:rsid w:val="00BF75B5"/>
    <w:rPr>
      <w:rFonts w:ascii="Tahoma" w:hAnsi="Tahoma" w:cs="Tahoma"/>
      <w:sz w:val="17"/>
      <w:szCs w:val="17"/>
      <w:shd w:val="clear" w:color="auto" w:fill="FFFFFF"/>
    </w:rPr>
  </w:style>
  <w:style w:type="character" w:customStyle="1" w:styleId="Bodytext60">
    <w:name w:val="Body text (6)"/>
    <w:rsid w:val="00BF75B5"/>
    <w:rPr>
      <w:rFonts w:ascii="Tahoma" w:hAnsi="Tahoma" w:cs="Tahom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63">
    <w:name w:val="Body text (6)3"/>
    <w:rsid w:val="00BF75B5"/>
    <w:rPr>
      <w:rFonts w:ascii="Tahoma" w:hAnsi="Tahoma" w:cs="Tahom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67pt">
    <w:name w:val="Body text (6) + 7 pt"/>
    <w:aliases w:val="Bold"/>
    <w:rsid w:val="00BF75B5"/>
    <w:rPr>
      <w:rFonts w:ascii="Tahoma" w:hAnsi="Tahoma" w:cs="Tahoma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Bodytext365pt">
    <w:name w:val="Body text (3) + 6.5 pt"/>
    <w:rsid w:val="00BF75B5"/>
    <w:rPr>
      <w:rFonts w:ascii="Tahoma" w:hAnsi="Tahoma" w:cs="Tahoma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Bodytext68pt">
    <w:name w:val="Body text (6) + 8 pt"/>
    <w:rsid w:val="00BF75B5"/>
    <w:rPr>
      <w:rFonts w:ascii="Tahoma" w:hAnsi="Tahoma" w:cs="Tahoma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Bodytext6Candara">
    <w:name w:val="Body text (6) + Candara"/>
    <w:aliases w:val="9.5 pt"/>
    <w:rsid w:val="00BF75B5"/>
    <w:rPr>
      <w:rFonts w:ascii="Candara" w:hAnsi="Candara" w:cs="Candar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67pt1">
    <w:name w:val="Body text (6) + 7 pt1"/>
    <w:aliases w:val="Bold2"/>
    <w:rsid w:val="00BF75B5"/>
    <w:rPr>
      <w:rFonts w:ascii="Tahoma" w:hAnsi="Tahoma" w:cs="Tahoma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Bodytext6Candara1">
    <w:name w:val="Body text (6) + Candara1"/>
    <w:aliases w:val="8 pt,Bold1"/>
    <w:rsid w:val="00BF75B5"/>
    <w:rPr>
      <w:rFonts w:ascii="Candara" w:hAnsi="Candara" w:cs="Candara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customStyle="1" w:styleId="Bodytext31">
    <w:name w:val="Body text (3)1"/>
    <w:basedOn w:val="a"/>
    <w:link w:val="Bodytext3"/>
    <w:rsid w:val="00BF75B5"/>
    <w:pPr>
      <w:widowControl w:val="0"/>
      <w:shd w:val="clear" w:color="auto" w:fill="FFFFFF"/>
      <w:spacing w:after="0" w:line="235" w:lineRule="exact"/>
    </w:pPr>
    <w:rPr>
      <w:rFonts w:ascii="Tahoma" w:hAnsi="Tahoma" w:cs="Tahoma"/>
      <w:b/>
      <w:bCs/>
      <w:sz w:val="14"/>
      <w:szCs w:val="14"/>
    </w:rPr>
  </w:style>
  <w:style w:type="paragraph" w:customStyle="1" w:styleId="Bodytext41">
    <w:name w:val="Body text (4)1"/>
    <w:basedOn w:val="a"/>
    <w:link w:val="Bodytext4"/>
    <w:rsid w:val="00BF75B5"/>
    <w:pPr>
      <w:widowControl w:val="0"/>
      <w:shd w:val="clear" w:color="auto" w:fill="FFFFFF"/>
      <w:spacing w:after="180" w:line="235" w:lineRule="exact"/>
      <w:ind w:firstLine="400"/>
      <w:jc w:val="both"/>
    </w:pPr>
    <w:rPr>
      <w:rFonts w:ascii="Trebuchet MS" w:hAnsi="Trebuchet MS" w:cs="Trebuchet MS"/>
      <w:i/>
      <w:iCs/>
      <w:sz w:val="17"/>
      <w:szCs w:val="17"/>
    </w:rPr>
  </w:style>
  <w:style w:type="paragraph" w:customStyle="1" w:styleId="Bodytext51">
    <w:name w:val="Body text (5)1"/>
    <w:basedOn w:val="a"/>
    <w:link w:val="Bodytext5"/>
    <w:rsid w:val="00BF75B5"/>
    <w:pPr>
      <w:widowControl w:val="0"/>
      <w:shd w:val="clear" w:color="auto" w:fill="FFFFFF"/>
      <w:spacing w:before="180" w:after="0" w:line="211" w:lineRule="exact"/>
      <w:ind w:hanging="240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Bodytext61">
    <w:name w:val="Body text (6)1"/>
    <w:basedOn w:val="a"/>
    <w:link w:val="Bodytext6"/>
    <w:rsid w:val="00BF75B5"/>
    <w:pPr>
      <w:widowControl w:val="0"/>
      <w:shd w:val="clear" w:color="auto" w:fill="FFFFFF"/>
      <w:spacing w:after="0" w:line="235" w:lineRule="exact"/>
      <w:ind w:hanging="320"/>
      <w:jc w:val="both"/>
    </w:pPr>
    <w:rPr>
      <w:rFonts w:ascii="Tahoma" w:hAnsi="Tahoma" w:cs="Tahoma"/>
      <w:sz w:val="17"/>
      <w:szCs w:val="17"/>
    </w:rPr>
  </w:style>
  <w:style w:type="paragraph" w:customStyle="1" w:styleId="1">
    <w:name w:val=" Знак Знак Знак Знак Знак Знак1 Знак"/>
    <w:basedOn w:val="a"/>
    <w:rsid w:val="00BF75B5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3">
    <w:name w:val="No Spacing"/>
    <w:uiPriority w:val="1"/>
    <w:qFormat/>
    <w:rsid w:val="00BF7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1"/>
    <w:locked/>
    <w:rsid w:val="00BF75B5"/>
    <w:rPr>
      <w:rFonts w:ascii="Tahoma" w:hAnsi="Tahoma" w:cs="Tahoma"/>
      <w:b/>
      <w:bCs/>
      <w:sz w:val="14"/>
      <w:szCs w:val="14"/>
      <w:shd w:val="clear" w:color="auto" w:fill="FFFFFF"/>
    </w:rPr>
  </w:style>
  <w:style w:type="character" w:customStyle="1" w:styleId="Bodytext30">
    <w:name w:val="Body text (3)"/>
    <w:rsid w:val="00BF75B5"/>
    <w:rPr>
      <w:rFonts w:ascii="Tahoma" w:hAnsi="Tahoma" w:cs="Tahoma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Bodytext4">
    <w:name w:val="Body text (4)_"/>
    <w:link w:val="Bodytext41"/>
    <w:locked/>
    <w:rsid w:val="00BF75B5"/>
    <w:rPr>
      <w:rFonts w:ascii="Trebuchet MS" w:hAnsi="Trebuchet MS" w:cs="Trebuchet MS"/>
      <w:i/>
      <w:iCs/>
      <w:sz w:val="17"/>
      <w:szCs w:val="17"/>
      <w:shd w:val="clear" w:color="auto" w:fill="FFFFFF"/>
    </w:rPr>
  </w:style>
  <w:style w:type="character" w:customStyle="1" w:styleId="Bodytext40">
    <w:name w:val="Body text (4)"/>
    <w:rsid w:val="00BF75B5"/>
    <w:rPr>
      <w:rFonts w:ascii="Trebuchet MS" w:hAnsi="Trebuchet MS" w:cs="Trebuchet MS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4TimesNewRoman">
    <w:name w:val="Body text (4) + Times New Roman"/>
    <w:aliases w:val="10 pt,Not Italic"/>
    <w:rsid w:val="00BF75B5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dytext4Spacing1pt">
    <w:name w:val="Body text (4) + Spacing 1 pt"/>
    <w:rsid w:val="00BF75B5"/>
    <w:rPr>
      <w:rFonts w:ascii="Trebuchet MS" w:hAnsi="Trebuchet MS" w:cs="Trebuchet MS"/>
      <w:i/>
      <w:iCs/>
      <w:color w:val="000000"/>
      <w:spacing w:val="2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42">
    <w:name w:val="Body text (4)2"/>
    <w:rsid w:val="00BF75B5"/>
    <w:rPr>
      <w:rFonts w:ascii="Trebuchet MS" w:hAnsi="Trebuchet MS" w:cs="Trebuchet MS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BF75B5"/>
    <w:rPr>
      <w:rFonts w:ascii="Tahoma" w:hAnsi="Tahoma" w:cs="Tahoma"/>
      <w:b/>
      <w:bCs/>
      <w:i/>
      <w:iCs/>
      <w:sz w:val="16"/>
      <w:szCs w:val="16"/>
      <w:shd w:val="clear" w:color="auto" w:fill="FFFFFF"/>
    </w:rPr>
  </w:style>
  <w:style w:type="character" w:customStyle="1" w:styleId="Bodytext50">
    <w:name w:val="Body text (5)"/>
    <w:rsid w:val="00BF75B5"/>
    <w:rPr>
      <w:rFonts w:ascii="Tahoma" w:hAnsi="Tahoma" w:cs="Tahoma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Bodytext5TrebuchetMS">
    <w:name w:val="Body text (5) + Trebuchet MS"/>
    <w:aliases w:val="5 pt,Not Bold"/>
    <w:rsid w:val="00BF75B5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Bodytext57pt">
    <w:name w:val="Body text (5) + 7 pt"/>
    <w:aliases w:val="Not Italic1"/>
    <w:rsid w:val="00BF75B5"/>
    <w:rPr>
      <w:rFonts w:ascii="Tahoma" w:hAnsi="Tahoma" w:cs="Tahoma"/>
      <w:b/>
      <w:bCs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Bodytext6">
    <w:name w:val="Body text (6)_"/>
    <w:link w:val="Bodytext61"/>
    <w:locked/>
    <w:rsid w:val="00BF75B5"/>
    <w:rPr>
      <w:rFonts w:ascii="Tahoma" w:hAnsi="Tahoma" w:cs="Tahoma"/>
      <w:sz w:val="17"/>
      <w:szCs w:val="17"/>
      <w:shd w:val="clear" w:color="auto" w:fill="FFFFFF"/>
    </w:rPr>
  </w:style>
  <w:style w:type="character" w:customStyle="1" w:styleId="Bodytext60">
    <w:name w:val="Body text (6)"/>
    <w:rsid w:val="00BF75B5"/>
    <w:rPr>
      <w:rFonts w:ascii="Tahoma" w:hAnsi="Tahoma" w:cs="Tahom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63">
    <w:name w:val="Body text (6)3"/>
    <w:rsid w:val="00BF75B5"/>
    <w:rPr>
      <w:rFonts w:ascii="Tahoma" w:hAnsi="Tahoma" w:cs="Tahom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67pt">
    <w:name w:val="Body text (6) + 7 pt"/>
    <w:aliases w:val="Bold"/>
    <w:rsid w:val="00BF75B5"/>
    <w:rPr>
      <w:rFonts w:ascii="Tahoma" w:hAnsi="Tahoma" w:cs="Tahoma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Bodytext365pt">
    <w:name w:val="Body text (3) + 6.5 pt"/>
    <w:rsid w:val="00BF75B5"/>
    <w:rPr>
      <w:rFonts w:ascii="Tahoma" w:hAnsi="Tahoma" w:cs="Tahoma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Bodytext68pt">
    <w:name w:val="Body text (6) + 8 pt"/>
    <w:rsid w:val="00BF75B5"/>
    <w:rPr>
      <w:rFonts w:ascii="Tahoma" w:hAnsi="Tahoma" w:cs="Tahoma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Bodytext6Candara">
    <w:name w:val="Body text (6) + Candara"/>
    <w:aliases w:val="9.5 pt"/>
    <w:rsid w:val="00BF75B5"/>
    <w:rPr>
      <w:rFonts w:ascii="Candara" w:hAnsi="Candara" w:cs="Candar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67pt1">
    <w:name w:val="Body text (6) + 7 pt1"/>
    <w:aliases w:val="Bold2"/>
    <w:rsid w:val="00BF75B5"/>
    <w:rPr>
      <w:rFonts w:ascii="Tahoma" w:hAnsi="Tahoma" w:cs="Tahoma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Bodytext6Candara1">
    <w:name w:val="Body text (6) + Candara1"/>
    <w:aliases w:val="8 pt,Bold1"/>
    <w:rsid w:val="00BF75B5"/>
    <w:rPr>
      <w:rFonts w:ascii="Candara" w:hAnsi="Candara" w:cs="Candara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customStyle="1" w:styleId="Bodytext31">
    <w:name w:val="Body text (3)1"/>
    <w:basedOn w:val="a"/>
    <w:link w:val="Bodytext3"/>
    <w:rsid w:val="00BF75B5"/>
    <w:pPr>
      <w:widowControl w:val="0"/>
      <w:shd w:val="clear" w:color="auto" w:fill="FFFFFF"/>
      <w:spacing w:after="0" w:line="235" w:lineRule="exact"/>
    </w:pPr>
    <w:rPr>
      <w:rFonts w:ascii="Tahoma" w:hAnsi="Tahoma" w:cs="Tahoma"/>
      <w:b/>
      <w:bCs/>
      <w:sz w:val="14"/>
      <w:szCs w:val="14"/>
    </w:rPr>
  </w:style>
  <w:style w:type="paragraph" w:customStyle="1" w:styleId="Bodytext41">
    <w:name w:val="Body text (4)1"/>
    <w:basedOn w:val="a"/>
    <w:link w:val="Bodytext4"/>
    <w:rsid w:val="00BF75B5"/>
    <w:pPr>
      <w:widowControl w:val="0"/>
      <w:shd w:val="clear" w:color="auto" w:fill="FFFFFF"/>
      <w:spacing w:after="180" w:line="235" w:lineRule="exact"/>
      <w:ind w:firstLine="400"/>
      <w:jc w:val="both"/>
    </w:pPr>
    <w:rPr>
      <w:rFonts w:ascii="Trebuchet MS" w:hAnsi="Trebuchet MS" w:cs="Trebuchet MS"/>
      <w:i/>
      <w:iCs/>
      <w:sz w:val="17"/>
      <w:szCs w:val="17"/>
    </w:rPr>
  </w:style>
  <w:style w:type="paragraph" w:customStyle="1" w:styleId="Bodytext51">
    <w:name w:val="Body text (5)1"/>
    <w:basedOn w:val="a"/>
    <w:link w:val="Bodytext5"/>
    <w:rsid w:val="00BF75B5"/>
    <w:pPr>
      <w:widowControl w:val="0"/>
      <w:shd w:val="clear" w:color="auto" w:fill="FFFFFF"/>
      <w:spacing w:before="180" w:after="0" w:line="211" w:lineRule="exact"/>
      <w:ind w:hanging="240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Bodytext61">
    <w:name w:val="Body text (6)1"/>
    <w:basedOn w:val="a"/>
    <w:link w:val="Bodytext6"/>
    <w:rsid w:val="00BF75B5"/>
    <w:pPr>
      <w:widowControl w:val="0"/>
      <w:shd w:val="clear" w:color="auto" w:fill="FFFFFF"/>
      <w:spacing w:after="0" w:line="235" w:lineRule="exact"/>
      <w:ind w:hanging="320"/>
      <w:jc w:val="both"/>
    </w:pPr>
    <w:rPr>
      <w:rFonts w:ascii="Tahoma" w:hAnsi="Tahoma" w:cs="Tahoma"/>
      <w:sz w:val="17"/>
      <w:szCs w:val="17"/>
    </w:rPr>
  </w:style>
  <w:style w:type="paragraph" w:customStyle="1" w:styleId="1">
    <w:name w:val=" Знак Знак Знак Знак Знак Знак1 Знак"/>
    <w:basedOn w:val="a"/>
    <w:rsid w:val="00BF75B5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3">
    <w:name w:val="No Spacing"/>
    <w:uiPriority w:val="1"/>
    <w:qFormat/>
    <w:rsid w:val="00BF7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2020-02-11T08:49:00Z</dcterms:created>
  <dcterms:modified xsi:type="dcterms:W3CDTF">2020-02-11T08:58:00Z</dcterms:modified>
</cp:coreProperties>
</file>